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240" w:lineRule="auto"/>
        <w:jc w:val="center"/>
        <w:textAlignment w:val="auto"/>
        <w:rPr>
          <w:rFonts w:hint="default" w:ascii="Tahoma" w:hAnsi="Tahoma" w:eastAsia="Tahoma" w:cs="Tahoma"/>
          <w:color w:val="191919"/>
          <w:sz w:val="32"/>
          <w:szCs w:val="32"/>
        </w:rPr>
      </w:pPr>
      <w:r>
        <w:rPr>
          <w:rFonts w:ascii="Tahoma" w:hAnsi="Tahoma" w:cs="Tahoma"/>
          <w:color w:val="191919"/>
          <w:sz w:val="32"/>
          <w:szCs w:val="32"/>
        </w:rPr>
        <w:t>福建省</w:t>
      </w:r>
      <w:r>
        <w:rPr>
          <w:rFonts w:hint="default" w:ascii="Tahoma" w:hAnsi="Tahoma" w:eastAsia="Tahoma" w:cs="Tahoma"/>
          <w:color w:val="191919"/>
          <w:sz w:val="32"/>
          <w:szCs w:val="32"/>
        </w:rPr>
        <w:t>四川商会</w:t>
      </w:r>
      <w:r>
        <w:rPr>
          <w:rFonts w:ascii="Tahoma" w:hAnsi="Tahoma" w:cs="Tahoma"/>
          <w:color w:val="191919"/>
          <w:sz w:val="32"/>
          <w:szCs w:val="32"/>
        </w:rPr>
        <w:t>会员</w:t>
      </w:r>
      <w:r>
        <w:rPr>
          <w:rFonts w:hint="default" w:ascii="Tahoma" w:hAnsi="Tahoma" w:eastAsia="Tahoma" w:cs="Tahoma"/>
          <w:color w:val="191919"/>
          <w:sz w:val="32"/>
          <w:szCs w:val="32"/>
        </w:rPr>
        <w:t>诚信公约</w:t>
      </w:r>
    </w:p>
    <w:p>
      <w:pPr>
        <w:pStyle w:val="5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240" w:lineRule="auto"/>
        <w:ind w:firstLine="330" w:firstLineChars="150"/>
        <w:textAlignment w:val="auto"/>
        <w:rPr>
          <w:rFonts w:hint="eastAsia" w:ascii="微软雅黑" w:hAnsi="微软雅黑" w:eastAsia="微软雅黑" w:cs="Arial"/>
          <w:color w:val="333333"/>
          <w:sz w:val="22"/>
          <w:szCs w:val="22"/>
          <w:shd w:val="clear" w:color="auto" w:fill="FFFFFF"/>
          <w:lang w:eastAsia="zh-CN"/>
        </w:rPr>
      </w:pPr>
      <w:r>
        <w:rPr>
          <w:rFonts w:hint="eastAsia" w:ascii="微软雅黑" w:hAnsi="微软雅黑" w:eastAsia="微软雅黑" w:cs="Arial"/>
          <w:color w:val="333333"/>
          <w:sz w:val="22"/>
          <w:szCs w:val="22"/>
          <w:shd w:val="clear" w:color="auto" w:fill="FFFFFF"/>
          <w:lang w:eastAsia="zh-CN"/>
        </w:rPr>
        <w:t>人无信不立，</w:t>
      </w:r>
      <w:r>
        <w:rPr>
          <w:rFonts w:hint="eastAsia" w:ascii="微软雅黑" w:hAnsi="微软雅黑" w:eastAsia="微软雅黑" w:cs="Arial"/>
          <w:color w:val="333333"/>
          <w:sz w:val="22"/>
          <w:szCs w:val="22"/>
          <w:shd w:val="clear" w:color="auto" w:fill="FFFFFF"/>
        </w:rPr>
        <w:t>诚信</w:t>
      </w:r>
      <w:r>
        <w:rPr>
          <w:rFonts w:hint="eastAsia" w:ascii="微软雅黑" w:hAnsi="微软雅黑" w:eastAsia="微软雅黑" w:cs="Arial"/>
          <w:color w:val="333333"/>
          <w:sz w:val="22"/>
          <w:szCs w:val="22"/>
          <w:shd w:val="clear" w:color="auto" w:fill="FFFFFF"/>
          <w:lang w:eastAsia="zh-CN"/>
        </w:rPr>
        <w:t>，</w:t>
      </w:r>
      <w:r>
        <w:rPr>
          <w:rFonts w:hint="eastAsia" w:ascii="微软雅黑" w:hAnsi="微软雅黑" w:eastAsia="微软雅黑" w:cs="Arial"/>
          <w:color w:val="333333"/>
          <w:sz w:val="22"/>
          <w:szCs w:val="22"/>
          <w:shd w:val="clear" w:color="auto" w:fill="FFFFFF"/>
        </w:rPr>
        <w:t>是一个</w:t>
      </w:r>
      <w:r>
        <w:rPr>
          <w:rFonts w:hint="eastAsia" w:ascii="微软雅黑" w:hAnsi="微软雅黑" w:eastAsia="微软雅黑" w:cs="Arial"/>
          <w:color w:val="333333"/>
          <w:sz w:val="22"/>
          <w:szCs w:val="22"/>
          <w:shd w:val="clear" w:color="auto" w:fill="FFFFFF"/>
          <w:lang w:eastAsia="zh-CN"/>
        </w:rPr>
        <w:t>人</w:t>
      </w:r>
      <w:r>
        <w:rPr>
          <w:rFonts w:hint="eastAsia" w:ascii="微软雅黑" w:hAnsi="微软雅黑" w:eastAsia="微软雅黑" w:cs="Arial"/>
          <w:color w:val="333333"/>
          <w:sz w:val="22"/>
          <w:szCs w:val="22"/>
          <w:shd w:val="clear" w:color="auto" w:fill="FFFFFF"/>
        </w:rPr>
        <w:t>最基本的道德</w:t>
      </w:r>
      <w:r>
        <w:rPr>
          <w:rFonts w:hint="eastAsia" w:ascii="微软雅黑" w:hAnsi="微软雅黑" w:eastAsia="微软雅黑" w:cs="Arial"/>
          <w:color w:val="333333"/>
          <w:sz w:val="22"/>
          <w:szCs w:val="22"/>
          <w:shd w:val="clear" w:color="auto" w:fill="FFFFFF"/>
          <w:lang w:eastAsia="zh-CN"/>
        </w:rPr>
        <w:t>，也是大商之道。</w:t>
      </w:r>
    </w:p>
    <w:p>
      <w:pPr>
        <w:pStyle w:val="5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240" w:lineRule="auto"/>
        <w:ind w:firstLine="330" w:firstLineChars="150"/>
        <w:textAlignment w:val="auto"/>
        <w:rPr>
          <w:rFonts w:ascii="Arial" w:hAnsi="Arial" w:cs="Arial"/>
          <w:color w:val="191919"/>
          <w:sz w:val="22"/>
          <w:szCs w:val="20"/>
        </w:rPr>
      </w:pPr>
      <w:r>
        <w:rPr>
          <w:rFonts w:ascii="微软雅黑" w:hAnsi="微软雅黑" w:eastAsia="微软雅黑" w:cs="微软雅黑"/>
          <w:color w:val="191919"/>
          <w:kern w:val="0"/>
          <w:sz w:val="22"/>
          <w:szCs w:val="22"/>
        </w:rPr>
        <w:t>为弘扬正气，</w:t>
      </w:r>
      <w:r>
        <w:rPr>
          <w:rFonts w:hint="eastAsia" w:ascii="微软雅黑" w:hAnsi="微软雅黑" w:eastAsia="微软雅黑" w:cs="微软雅黑"/>
          <w:color w:val="191919"/>
          <w:kern w:val="0"/>
          <w:sz w:val="22"/>
          <w:szCs w:val="22"/>
        </w:rPr>
        <w:t>促使</w:t>
      </w:r>
      <w:r>
        <w:rPr>
          <w:rFonts w:ascii="微软雅黑" w:hAnsi="微软雅黑" w:eastAsia="微软雅黑" w:cs="微软雅黑"/>
          <w:color w:val="191919"/>
          <w:kern w:val="0"/>
          <w:sz w:val="22"/>
          <w:szCs w:val="22"/>
        </w:rPr>
        <w:t>会员</w:t>
      </w:r>
      <w:r>
        <w:rPr>
          <w:rFonts w:hint="eastAsia" w:ascii="微软雅黑" w:hAnsi="微软雅黑" w:eastAsia="微软雅黑" w:cs="微软雅黑"/>
          <w:color w:val="191919"/>
          <w:kern w:val="0"/>
          <w:sz w:val="22"/>
          <w:szCs w:val="22"/>
        </w:rPr>
        <w:t>及企业</w:t>
      </w:r>
      <w:r>
        <w:rPr>
          <w:rFonts w:ascii="微软雅黑" w:hAnsi="微软雅黑" w:eastAsia="微软雅黑" w:cs="微软雅黑"/>
          <w:color w:val="191919"/>
          <w:kern w:val="0"/>
          <w:sz w:val="22"/>
          <w:szCs w:val="22"/>
        </w:rPr>
        <w:t>健康向上经营和发展，保护和促进商会会员之间互惠互利、共同发展的合作机制，树立</w:t>
      </w:r>
      <w:r>
        <w:rPr>
          <w:rFonts w:hint="eastAsia" w:ascii="微软雅黑" w:hAnsi="微软雅黑" w:eastAsia="微软雅黑" w:cs="微软雅黑"/>
          <w:color w:val="191919"/>
          <w:kern w:val="0"/>
          <w:sz w:val="22"/>
          <w:szCs w:val="22"/>
        </w:rPr>
        <w:t>福建省</w:t>
      </w:r>
      <w:r>
        <w:rPr>
          <w:rFonts w:ascii="微软雅黑" w:hAnsi="微软雅黑" w:eastAsia="微软雅黑" w:cs="微软雅黑"/>
          <w:color w:val="191919"/>
          <w:kern w:val="0"/>
          <w:sz w:val="22"/>
          <w:szCs w:val="22"/>
        </w:rPr>
        <w:t>四川商会良好社会形象，以利共建诚实守信的“百年川商会”，特制定本公约。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240" w:lineRule="auto"/>
        <w:ind w:firstLine="330" w:firstLineChars="150"/>
        <w:textAlignment w:val="auto"/>
        <w:rPr>
          <w:rFonts w:ascii="Arial" w:hAnsi="Arial" w:cs="Arial"/>
          <w:color w:val="191919"/>
          <w:sz w:val="20"/>
          <w:szCs w:val="20"/>
        </w:rPr>
      </w:pPr>
      <w:r>
        <w:rPr>
          <w:rFonts w:hint="eastAsia" w:ascii="微软雅黑" w:hAnsi="微软雅黑" w:eastAsia="微软雅黑" w:cs="微软雅黑"/>
          <w:color w:val="191919"/>
          <w:kern w:val="0"/>
          <w:sz w:val="22"/>
          <w:szCs w:val="22"/>
        </w:rPr>
        <w:t>第</w:t>
      </w:r>
      <w:r>
        <w:rPr>
          <w:rFonts w:hint="eastAsia" w:ascii="微软雅黑" w:hAnsi="微软雅黑" w:eastAsia="微软雅黑" w:cs="微软雅黑"/>
          <w:color w:val="191919"/>
          <w:kern w:val="0"/>
          <w:sz w:val="22"/>
          <w:szCs w:val="22"/>
          <w:lang w:eastAsia="zh-CN"/>
        </w:rPr>
        <w:t>一</w:t>
      </w:r>
      <w:r>
        <w:rPr>
          <w:rFonts w:hint="eastAsia" w:ascii="微软雅黑" w:hAnsi="微软雅黑" w:eastAsia="微软雅黑" w:cs="微软雅黑"/>
          <w:color w:val="191919"/>
          <w:kern w:val="0"/>
          <w:sz w:val="22"/>
          <w:szCs w:val="22"/>
        </w:rPr>
        <w:t>条  本公约是商会会员自律性公约，是商会会员文明服务、公平竞争、规范行为、自我约束的准则。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240" w:lineRule="auto"/>
        <w:ind w:firstLine="220" w:firstLineChars="100"/>
        <w:textAlignment w:val="auto"/>
        <w:rPr>
          <w:rFonts w:ascii="Arial" w:hAnsi="Arial" w:cs="Arial"/>
          <w:color w:val="191919"/>
          <w:sz w:val="20"/>
          <w:szCs w:val="20"/>
        </w:rPr>
      </w:pPr>
      <w:r>
        <w:rPr>
          <w:rFonts w:hint="eastAsia" w:ascii="微软雅黑" w:hAnsi="微软雅黑" w:eastAsia="微软雅黑" w:cs="微软雅黑"/>
          <w:color w:val="191919"/>
          <w:kern w:val="0"/>
          <w:sz w:val="22"/>
          <w:szCs w:val="22"/>
        </w:rPr>
        <w:t>第</w:t>
      </w:r>
      <w:r>
        <w:rPr>
          <w:rFonts w:hint="eastAsia" w:ascii="微软雅黑" w:hAnsi="微软雅黑" w:eastAsia="微软雅黑" w:cs="微软雅黑"/>
          <w:color w:val="191919"/>
          <w:kern w:val="0"/>
          <w:sz w:val="22"/>
          <w:szCs w:val="22"/>
          <w:lang w:eastAsia="zh-CN"/>
        </w:rPr>
        <w:t>二</w:t>
      </w:r>
      <w:r>
        <w:rPr>
          <w:rFonts w:hint="eastAsia" w:ascii="微软雅黑" w:hAnsi="微软雅黑" w:eastAsia="微软雅黑" w:cs="微软雅黑"/>
          <w:color w:val="191919"/>
          <w:kern w:val="0"/>
          <w:sz w:val="22"/>
          <w:szCs w:val="22"/>
        </w:rPr>
        <w:t>条  商会自律的基本原则是：自愿、平等、诚信、守法。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240" w:lineRule="auto"/>
        <w:ind w:firstLine="220" w:firstLineChars="100"/>
        <w:textAlignment w:val="auto"/>
        <w:rPr>
          <w:rFonts w:ascii="Arial" w:hAnsi="Arial" w:cs="Arial"/>
          <w:color w:val="191919"/>
          <w:sz w:val="20"/>
          <w:szCs w:val="20"/>
        </w:rPr>
      </w:pPr>
      <w:r>
        <w:rPr>
          <w:rFonts w:hint="eastAsia" w:ascii="微软雅黑" w:hAnsi="微软雅黑" w:eastAsia="微软雅黑" w:cs="微软雅黑"/>
          <w:color w:val="191919"/>
          <w:kern w:val="0"/>
          <w:sz w:val="22"/>
          <w:szCs w:val="22"/>
        </w:rPr>
        <w:t>第</w:t>
      </w:r>
      <w:r>
        <w:rPr>
          <w:rFonts w:hint="eastAsia" w:ascii="微软雅黑" w:hAnsi="微软雅黑" w:eastAsia="微软雅黑" w:cs="微软雅黑"/>
          <w:color w:val="191919"/>
          <w:kern w:val="0"/>
          <w:sz w:val="22"/>
          <w:szCs w:val="22"/>
          <w:lang w:eastAsia="zh-CN"/>
        </w:rPr>
        <w:t>三</w:t>
      </w:r>
      <w:r>
        <w:rPr>
          <w:rFonts w:hint="eastAsia" w:ascii="微软雅黑" w:hAnsi="微软雅黑" w:eastAsia="微软雅黑" w:cs="微软雅黑"/>
          <w:color w:val="191919"/>
          <w:kern w:val="0"/>
          <w:sz w:val="22"/>
          <w:szCs w:val="22"/>
        </w:rPr>
        <w:t>条 商会在党委、政府和商会党支部领导下开展工作，全体会员必须坚定不移听党话、跟党走，遵守国家法律法规，讲政治、树正气，自觉抵制错误及不良言行。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240" w:lineRule="auto"/>
        <w:ind w:firstLine="330" w:firstLineChars="150"/>
        <w:textAlignment w:val="auto"/>
        <w:rPr>
          <w:rFonts w:ascii="Arial" w:hAnsi="Arial" w:cs="Arial"/>
          <w:color w:val="191919"/>
          <w:sz w:val="20"/>
          <w:szCs w:val="20"/>
        </w:rPr>
      </w:pPr>
      <w:r>
        <w:rPr>
          <w:rFonts w:hint="eastAsia" w:ascii="微软雅黑" w:hAnsi="微软雅黑" w:eastAsia="微软雅黑" w:cs="微软雅黑"/>
          <w:color w:val="191919"/>
          <w:kern w:val="0"/>
          <w:sz w:val="22"/>
          <w:szCs w:val="22"/>
        </w:rPr>
        <w:t>第</w:t>
      </w:r>
      <w:r>
        <w:rPr>
          <w:rFonts w:hint="eastAsia" w:ascii="微软雅黑" w:hAnsi="微软雅黑" w:eastAsia="微软雅黑" w:cs="微软雅黑"/>
          <w:color w:val="191919"/>
          <w:kern w:val="0"/>
          <w:sz w:val="22"/>
          <w:szCs w:val="22"/>
          <w:lang w:eastAsia="zh-CN"/>
        </w:rPr>
        <w:t>四</w:t>
      </w:r>
      <w:r>
        <w:rPr>
          <w:rFonts w:hint="eastAsia" w:ascii="微软雅黑" w:hAnsi="微软雅黑" w:eastAsia="微软雅黑" w:cs="微软雅黑"/>
          <w:color w:val="191919"/>
          <w:kern w:val="0"/>
          <w:sz w:val="22"/>
          <w:szCs w:val="22"/>
        </w:rPr>
        <w:t>条  严格遵守商会《章程》、《会员诚信公约》和商会其它的规章制度。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240" w:lineRule="auto"/>
        <w:ind w:firstLine="330" w:firstLineChars="150"/>
        <w:textAlignment w:val="auto"/>
        <w:rPr>
          <w:rFonts w:ascii="Arial" w:hAnsi="Arial" w:cs="Arial"/>
          <w:color w:val="191919"/>
          <w:sz w:val="20"/>
          <w:szCs w:val="20"/>
        </w:rPr>
      </w:pPr>
      <w:r>
        <w:rPr>
          <w:rFonts w:hint="eastAsia" w:ascii="微软雅黑" w:hAnsi="微软雅黑" w:eastAsia="微软雅黑" w:cs="微软雅黑"/>
          <w:color w:val="191919"/>
          <w:kern w:val="0"/>
          <w:sz w:val="22"/>
          <w:szCs w:val="22"/>
        </w:rPr>
        <w:t>第</w:t>
      </w:r>
      <w:r>
        <w:rPr>
          <w:rFonts w:hint="eastAsia" w:ascii="微软雅黑" w:hAnsi="微软雅黑" w:eastAsia="微软雅黑" w:cs="微软雅黑"/>
          <w:color w:val="191919"/>
          <w:kern w:val="0"/>
          <w:sz w:val="22"/>
          <w:szCs w:val="22"/>
          <w:lang w:eastAsia="zh-CN"/>
        </w:rPr>
        <w:t>五</w:t>
      </w:r>
      <w:r>
        <w:rPr>
          <w:rFonts w:hint="eastAsia" w:ascii="微软雅黑" w:hAnsi="微软雅黑" w:eastAsia="微软雅黑" w:cs="微软雅黑"/>
          <w:color w:val="191919"/>
          <w:kern w:val="0"/>
          <w:sz w:val="22"/>
          <w:szCs w:val="22"/>
        </w:rPr>
        <w:t>条  文明经营，守法经营，诚信经营。对内，企业与员工签订规范的劳动合同，严禁违法用工；对外，遵循公开、公平、合理的竞争原则，自觉维护经营秩序及合法竞争，反对各种不正当的竞争。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240" w:lineRule="auto"/>
        <w:ind w:firstLine="330" w:firstLineChars="150"/>
        <w:textAlignment w:val="auto"/>
        <w:rPr>
          <w:rFonts w:ascii="Arial" w:hAnsi="Arial" w:cs="Arial"/>
          <w:color w:val="191919"/>
          <w:sz w:val="20"/>
          <w:szCs w:val="20"/>
        </w:rPr>
      </w:pPr>
      <w:r>
        <w:rPr>
          <w:rFonts w:hint="eastAsia" w:ascii="微软雅黑" w:hAnsi="微软雅黑" w:eastAsia="微软雅黑" w:cs="微软雅黑"/>
          <w:color w:val="191919"/>
          <w:kern w:val="0"/>
          <w:sz w:val="22"/>
          <w:szCs w:val="22"/>
        </w:rPr>
        <w:t>第</w:t>
      </w:r>
      <w:r>
        <w:rPr>
          <w:rFonts w:hint="eastAsia" w:ascii="微软雅黑" w:hAnsi="微软雅黑" w:eastAsia="微软雅黑" w:cs="微软雅黑"/>
          <w:color w:val="191919"/>
          <w:kern w:val="0"/>
          <w:sz w:val="22"/>
          <w:szCs w:val="22"/>
          <w:lang w:eastAsia="zh-CN"/>
        </w:rPr>
        <w:t>六</w:t>
      </w:r>
      <w:r>
        <w:rPr>
          <w:rFonts w:hint="eastAsia" w:ascii="微软雅黑" w:hAnsi="微软雅黑" w:eastAsia="微软雅黑" w:cs="微软雅黑"/>
          <w:color w:val="191919"/>
          <w:kern w:val="0"/>
          <w:sz w:val="22"/>
          <w:szCs w:val="22"/>
        </w:rPr>
        <w:t>条  商会内要坚持互助、团结、尊重、包容、支持，不说不利于团结的话、不做不利于团结的事，反对相互拆台和损害他人利益，不搞拉帮结派等有损于商会团结及形象的不道德行为。提倡会员“大帮小、强帮弱”，团结协作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240" w:lineRule="auto"/>
        <w:ind w:firstLine="330" w:firstLineChars="150"/>
        <w:textAlignment w:val="auto"/>
        <w:rPr>
          <w:rFonts w:ascii="Arial" w:hAnsi="Arial" w:cs="Arial"/>
          <w:color w:val="191919"/>
          <w:sz w:val="20"/>
          <w:szCs w:val="20"/>
        </w:rPr>
      </w:pPr>
      <w:r>
        <w:rPr>
          <w:rFonts w:hint="eastAsia" w:ascii="微软雅黑" w:hAnsi="微软雅黑" w:eastAsia="微软雅黑" w:cs="微软雅黑"/>
          <w:color w:val="191919"/>
          <w:kern w:val="0"/>
          <w:sz w:val="22"/>
          <w:szCs w:val="22"/>
        </w:rPr>
        <w:t>第</w:t>
      </w:r>
      <w:r>
        <w:rPr>
          <w:rFonts w:hint="eastAsia" w:ascii="微软雅黑" w:hAnsi="微软雅黑" w:eastAsia="微软雅黑" w:cs="微软雅黑"/>
          <w:color w:val="191919"/>
          <w:kern w:val="0"/>
          <w:sz w:val="22"/>
          <w:szCs w:val="22"/>
          <w:lang w:eastAsia="zh-CN"/>
        </w:rPr>
        <w:t>七</w:t>
      </w:r>
      <w:r>
        <w:rPr>
          <w:rFonts w:hint="eastAsia" w:ascii="微软雅黑" w:hAnsi="微软雅黑" w:eastAsia="微软雅黑" w:cs="微软雅黑"/>
          <w:color w:val="191919"/>
          <w:kern w:val="0"/>
          <w:sz w:val="22"/>
          <w:szCs w:val="22"/>
        </w:rPr>
        <w:t>条  会员特别是领导层，要时刻注意个人形象，严禁在公共场合酗酒滋事、损害商会声誉；远离“黄、赌、毒”，禁止酒后驾车。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240" w:lineRule="auto"/>
        <w:ind w:firstLine="330" w:firstLineChars="150"/>
        <w:textAlignment w:val="auto"/>
        <w:rPr>
          <w:rFonts w:ascii="Arial" w:hAnsi="Arial" w:cs="Arial"/>
          <w:color w:val="191919"/>
          <w:sz w:val="20"/>
          <w:szCs w:val="20"/>
        </w:rPr>
      </w:pPr>
      <w:r>
        <w:rPr>
          <w:rFonts w:hint="eastAsia" w:ascii="微软雅黑" w:hAnsi="微软雅黑" w:eastAsia="微软雅黑" w:cs="微软雅黑"/>
          <w:color w:val="191919"/>
          <w:kern w:val="0"/>
          <w:sz w:val="22"/>
          <w:szCs w:val="22"/>
        </w:rPr>
        <w:t>第</w:t>
      </w:r>
      <w:r>
        <w:rPr>
          <w:rFonts w:hint="eastAsia" w:ascii="微软雅黑" w:hAnsi="微软雅黑" w:eastAsia="微软雅黑" w:cs="微软雅黑"/>
          <w:color w:val="191919"/>
          <w:kern w:val="0"/>
          <w:sz w:val="22"/>
          <w:szCs w:val="22"/>
          <w:lang w:eastAsia="zh-CN"/>
        </w:rPr>
        <w:t>八</w:t>
      </w:r>
      <w:r>
        <w:rPr>
          <w:rFonts w:hint="eastAsia" w:ascii="微软雅黑" w:hAnsi="微软雅黑" w:eastAsia="微软雅黑" w:cs="微软雅黑"/>
          <w:color w:val="191919"/>
          <w:kern w:val="0"/>
          <w:sz w:val="22"/>
          <w:szCs w:val="22"/>
        </w:rPr>
        <w:t>条  商会会议实行民主集中制的原则，会上个人可充分发表意见，一旦决议经表决后生效，个人不同意见可保留，但须按决议执行。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240" w:lineRule="auto"/>
        <w:ind w:firstLine="330" w:firstLineChars="150"/>
        <w:textAlignment w:val="auto"/>
        <w:rPr>
          <w:rFonts w:ascii="Arial" w:hAnsi="Arial" w:cs="Arial"/>
          <w:color w:val="191919"/>
          <w:sz w:val="20"/>
          <w:szCs w:val="20"/>
        </w:rPr>
      </w:pPr>
      <w:r>
        <w:rPr>
          <w:rFonts w:hint="eastAsia" w:ascii="微软雅黑" w:hAnsi="微软雅黑" w:eastAsia="微软雅黑" w:cs="微软雅黑"/>
          <w:color w:val="191919"/>
          <w:kern w:val="0"/>
          <w:sz w:val="22"/>
          <w:szCs w:val="22"/>
        </w:rPr>
        <w:t>第</w:t>
      </w:r>
      <w:r>
        <w:rPr>
          <w:rFonts w:hint="eastAsia" w:ascii="微软雅黑" w:hAnsi="微软雅黑" w:eastAsia="微软雅黑" w:cs="微软雅黑"/>
          <w:color w:val="191919"/>
          <w:kern w:val="0"/>
          <w:sz w:val="22"/>
          <w:szCs w:val="22"/>
          <w:lang w:eastAsia="zh-CN"/>
        </w:rPr>
        <w:t>九</w:t>
      </w:r>
      <w:r>
        <w:rPr>
          <w:rFonts w:hint="eastAsia" w:ascii="微软雅黑" w:hAnsi="微软雅黑" w:eastAsia="微软雅黑" w:cs="微软雅黑"/>
          <w:color w:val="191919"/>
          <w:kern w:val="0"/>
          <w:sz w:val="22"/>
          <w:szCs w:val="22"/>
        </w:rPr>
        <w:t>条  监事会将作为监督机构，将定期就本公约执行情况进行核查和监督，公约执行情况将作为年底表彰优秀会员的重要依据。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240" w:lineRule="auto"/>
        <w:ind w:firstLine="330" w:firstLineChars="150"/>
        <w:textAlignment w:val="auto"/>
        <w:rPr>
          <w:rFonts w:ascii="Arial" w:hAnsi="Arial" w:cs="Arial"/>
          <w:color w:val="191919"/>
          <w:sz w:val="20"/>
          <w:szCs w:val="20"/>
        </w:rPr>
      </w:pPr>
      <w:r>
        <w:rPr>
          <w:rFonts w:hint="eastAsia" w:ascii="微软雅黑" w:hAnsi="微软雅黑" w:eastAsia="微软雅黑" w:cs="微软雅黑"/>
          <w:color w:val="191919"/>
          <w:kern w:val="0"/>
          <w:sz w:val="22"/>
          <w:szCs w:val="22"/>
        </w:rPr>
        <w:t>第十条  对违反本公约的会员，商会可采取书面或口头的形式进行提醒或质询,并可根据情节轻重给予下列处分：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240" w:lineRule="auto"/>
        <w:ind w:firstLine="220" w:firstLineChars="100"/>
        <w:textAlignment w:val="auto"/>
        <w:rPr>
          <w:rFonts w:ascii="Arial" w:hAnsi="Arial" w:cs="Arial"/>
          <w:color w:val="191919"/>
          <w:sz w:val="20"/>
          <w:szCs w:val="20"/>
        </w:rPr>
      </w:pPr>
      <w:r>
        <w:rPr>
          <w:rFonts w:hint="eastAsia" w:ascii="微软雅黑" w:hAnsi="微软雅黑" w:eastAsia="微软雅黑" w:cs="微软雅黑"/>
          <w:color w:val="191919"/>
          <w:kern w:val="0"/>
          <w:sz w:val="22"/>
          <w:szCs w:val="22"/>
        </w:rPr>
        <w:t>(一)书面批评；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240" w:lineRule="auto"/>
        <w:ind w:firstLine="220" w:firstLineChars="100"/>
        <w:textAlignment w:val="auto"/>
        <w:rPr>
          <w:rFonts w:ascii="Arial" w:hAnsi="Arial" w:cs="Arial"/>
          <w:color w:val="191919"/>
          <w:sz w:val="20"/>
          <w:szCs w:val="20"/>
        </w:rPr>
      </w:pPr>
      <w:r>
        <w:rPr>
          <w:rFonts w:hint="eastAsia" w:ascii="微软雅黑" w:hAnsi="微软雅黑" w:eastAsia="微软雅黑" w:cs="微软雅黑"/>
          <w:color w:val="191919"/>
          <w:kern w:val="0"/>
          <w:sz w:val="22"/>
          <w:szCs w:val="22"/>
        </w:rPr>
        <w:t>(二)商会内警告或通报批评；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240" w:lineRule="auto"/>
        <w:ind w:firstLine="220" w:firstLineChars="100"/>
        <w:textAlignment w:val="auto"/>
        <w:rPr>
          <w:rFonts w:ascii="Arial" w:hAnsi="Arial" w:cs="Arial"/>
          <w:color w:val="191919"/>
          <w:sz w:val="20"/>
          <w:szCs w:val="20"/>
        </w:rPr>
      </w:pPr>
      <w:r>
        <w:rPr>
          <w:rFonts w:hint="eastAsia" w:ascii="微软雅黑" w:hAnsi="微软雅黑" w:eastAsia="微软雅黑" w:cs="微软雅黑"/>
          <w:color w:val="191919"/>
          <w:kern w:val="0"/>
          <w:sz w:val="22"/>
          <w:szCs w:val="22"/>
        </w:rPr>
        <w:t>(三)劝其退会；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240" w:lineRule="auto"/>
        <w:ind w:firstLine="220" w:firstLineChars="100"/>
        <w:textAlignment w:val="auto"/>
        <w:rPr>
          <w:rFonts w:ascii="Arial" w:hAnsi="Arial" w:cs="Arial"/>
          <w:color w:val="191919"/>
          <w:sz w:val="20"/>
          <w:szCs w:val="20"/>
        </w:rPr>
      </w:pPr>
      <w:r>
        <w:rPr>
          <w:rFonts w:hint="eastAsia" w:ascii="微软雅黑" w:hAnsi="微软雅黑" w:eastAsia="微软雅黑" w:cs="微软雅黑"/>
          <w:color w:val="191919"/>
          <w:kern w:val="0"/>
          <w:sz w:val="22"/>
          <w:szCs w:val="22"/>
        </w:rPr>
        <w:t>(四)涉及“黄、赌、毒”、被列入失信人名单，以及其他情节严重或造成不良影响的，经理事会审议后予以罢免会员资格。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240" w:lineRule="auto"/>
        <w:ind w:firstLine="330" w:firstLineChars="150"/>
        <w:textAlignment w:val="auto"/>
        <w:rPr>
          <w:rFonts w:ascii="Arial" w:hAnsi="Arial" w:cs="Arial"/>
          <w:color w:val="191919"/>
          <w:sz w:val="20"/>
          <w:szCs w:val="20"/>
        </w:rPr>
      </w:pPr>
      <w:r>
        <w:rPr>
          <w:rFonts w:hint="eastAsia" w:ascii="微软雅黑" w:hAnsi="微软雅黑" w:eastAsia="微软雅黑" w:cs="微软雅黑"/>
          <w:color w:val="191919"/>
          <w:kern w:val="0"/>
          <w:sz w:val="22"/>
          <w:szCs w:val="22"/>
        </w:rPr>
        <w:t>第十</w:t>
      </w:r>
      <w:r>
        <w:rPr>
          <w:rFonts w:hint="eastAsia" w:ascii="微软雅黑" w:hAnsi="微软雅黑" w:eastAsia="微软雅黑" w:cs="微软雅黑"/>
          <w:color w:val="191919"/>
          <w:kern w:val="0"/>
          <w:sz w:val="22"/>
          <w:szCs w:val="22"/>
          <w:lang w:eastAsia="zh-CN"/>
        </w:rPr>
        <w:t>一</w:t>
      </w:r>
      <w:r>
        <w:rPr>
          <w:rFonts w:hint="eastAsia" w:ascii="微软雅黑" w:hAnsi="微软雅黑" w:eastAsia="微软雅黑" w:cs="微软雅黑"/>
          <w:color w:val="191919"/>
          <w:kern w:val="0"/>
          <w:sz w:val="22"/>
          <w:szCs w:val="22"/>
        </w:rPr>
        <w:t>条  本公约的解释权属本会的理事会。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240" w:lineRule="auto"/>
        <w:ind w:firstLine="330" w:firstLineChars="150"/>
        <w:textAlignment w:val="auto"/>
        <w:rPr>
          <w:rFonts w:ascii="Arial" w:hAnsi="Arial" w:cs="Arial"/>
          <w:color w:val="191919"/>
          <w:sz w:val="20"/>
          <w:szCs w:val="20"/>
        </w:rPr>
      </w:pPr>
      <w:r>
        <w:rPr>
          <w:rFonts w:hint="eastAsia" w:ascii="微软雅黑" w:hAnsi="微软雅黑" w:eastAsia="微软雅黑" w:cs="微软雅黑"/>
          <w:color w:val="191919"/>
          <w:kern w:val="0"/>
          <w:sz w:val="22"/>
          <w:szCs w:val="22"/>
        </w:rPr>
        <w:t>第十</w:t>
      </w:r>
      <w:r>
        <w:rPr>
          <w:rFonts w:hint="eastAsia" w:ascii="微软雅黑" w:hAnsi="微软雅黑" w:eastAsia="微软雅黑" w:cs="微软雅黑"/>
          <w:color w:val="191919"/>
          <w:kern w:val="0"/>
          <w:sz w:val="22"/>
          <w:szCs w:val="22"/>
          <w:lang w:eastAsia="zh-CN"/>
        </w:rPr>
        <w:t>二</w:t>
      </w:r>
      <w:r>
        <w:rPr>
          <w:rFonts w:hint="eastAsia" w:ascii="微软雅黑" w:hAnsi="微软雅黑" w:eastAsia="微软雅黑" w:cs="微软雅黑"/>
          <w:color w:val="191919"/>
          <w:kern w:val="0"/>
          <w:sz w:val="22"/>
          <w:szCs w:val="22"/>
        </w:rPr>
        <w:t>条  本公约如与国家法律、法规有抵触，以国家法律、法规为准。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240" w:lineRule="auto"/>
        <w:ind w:firstLine="330" w:firstLineChars="150"/>
        <w:textAlignment w:val="auto"/>
        <w:rPr>
          <w:rFonts w:ascii="Arial" w:hAnsi="Arial" w:cs="Arial"/>
          <w:color w:val="191919"/>
          <w:sz w:val="20"/>
          <w:szCs w:val="20"/>
        </w:rPr>
      </w:pPr>
      <w:r>
        <w:rPr>
          <w:rFonts w:hint="eastAsia" w:ascii="微软雅黑" w:hAnsi="微软雅黑" w:eastAsia="微软雅黑" w:cs="微软雅黑"/>
          <w:color w:val="191919"/>
          <w:kern w:val="0"/>
          <w:sz w:val="22"/>
          <w:szCs w:val="22"/>
        </w:rPr>
        <w:t>本公约经2022 年  月  日第四届一次会员大会审议通过后生效。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240" w:lineRule="auto"/>
        <w:ind w:right="480" w:firstLine="330" w:firstLineChars="150"/>
        <w:textAlignment w:val="auto"/>
        <w:rPr>
          <w:rFonts w:hint="eastAsia" w:ascii="微软雅黑" w:hAnsi="微软雅黑" w:eastAsia="微软雅黑" w:cs="微软雅黑"/>
          <w:color w:val="191919"/>
          <w:kern w:val="0"/>
          <w:sz w:val="22"/>
          <w:szCs w:val="22"/>
        </w:rPr>
      </w:pPr>
      <w:r>
        <w:rPr>
          <w:rFonts w:hint="eastAsia" w:ascii="微软雅黑" w:hAnsi="微软雅黑" w:eastAsia="微软雅黑" w:cs="微软雅黑"/>
          <w:color w:val="191919"/>
          <w:kern w:val="0"/>
          <w:sz w:val="22"/>
          <w:szCs w:val="22"/>
        </w:rPr>
        <w:t xml:space="preserve">承诺人签字：                               </w:t>
      </w:r>
      <w:r>
        <w:rPr>
          <w:rFonts w:hint="eastAsia" w:ascii="微软雅黑" w:hAnsi="微软雅黑" w:eastAsia="微软雅黑" w:cs="微软雅黑"/>
          <w:color w:val="191919"/>
          <w:kern w:val="0"/>
          <w:sz w:val="22"/>
          <w:szCs w:val="22"/>
          <w:lang w:val="en-US" w:eastAsia="zh-CN"/>
        </w:rPr>
        <w:t xml:space="preserve">     </w:t>
      </w:r>
      <w:bookmarkStart w:id="0" w:name="_GoBack"/>
      <w:bookmarkEnd w:id="0"/>
      <w:r>
        <w:rPr>
          <w:rFonts w:hint="eastAsia" w:ascii="微软雅黑" w:hAnsi="微软雅黑" w:eastAsia="微软雅黑" w:cs="微软雅黑"/>
          <w:color w:val="191919"/>
          <w:kern w:val="0"/>
          <w:sz w:val="22"/>
          <w:szCs w:val="22"/>
        </w:rPr>
        <w:t xml:space="preserve"> </w:t>
      </w:r>
      <w:r>
        <w:rPr>
          <w:rFonts w:hint="eastAsia" w:ascii="微软雅黑" w:hAnsi="微软雅黑" w:eastAsia="微软雅黑" w:cs="微软雅黑"/>
          <w:color w:val="191919"/>
          <w:kern w:val="0"/>
          <w:sz w:val="22"/>
          <w:szCs w:val="22"/>
          <w:lang w:eastAsia="zh-CN"/>
        </w:rPr>
        <w:t>福建省四川商会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240" w:lineRule="auto"/>
        <w:ind w:right="480" w:firstLine="330" w:firstLineChars="150"/>
        <w:textAlignment w:val="auto"/>
        <w:rPr>
          <w:rFonts w:hint="eastAsia" w:ascii="微软雅黑" w:hAnsi="微软雅黑" w:eastAsia="微软雅黑" w:cs="微软雅黑"/>
          <w:color w:val="191919"/>
          <w:kern w:val="0"/>
          <w:sz w:val="22"/>
          <w:szCs w:val="22"/>
        </w:rPr>
      </w:pPr>
      <w:r>
        <w:rPr>
          <w:rFonts w:hint="eastAsia" w:ascii="微软雅黑" w:hAnsi="微软雅黑" w:eastAsia="微软雅黑" w:cs="微软雅黑"/>
          <w:color w:val="191919"/>
          <w:kern w:val="0"/>
          <w:sz w:val="22"/>
          <w:szCs w:val="22"/>
        </w:rPr>
        <w:t xml:space="preserve">          年   月   日                              年  月  日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240" w:lineRule="auto"/>
        <w:ind w:right="480" w:firstLine="330" w:firstLineChars="150"/>
        <w:textAlignment w:val="auto"/>
        <w:rPr>
          <w:rFonts w:ascii="Arial" w:hAnsi="Arial" w:cs="Arial"/>
          <w:color w:val="191919"/>
          <w:sz w:val="20"/>
          <w:szCs w:val="20"/>
        </w:rPr>
      </w:pPr>
      <w:r>
        <w:rPr>
          <w:rFonts w:hint="eastAsia" w:ascii="微软雅黑" w:hAnsi="微软雅黑" w:eastAsia="微软雅黑" w:cs="微软雅黑"/>
          <w:color w:val="191919"/>
          <w:kern w:val="0"/>
          <w:sz w:val="22"/>
          <w:szCs w:val="22"/>
        </w:rPr>
        <w:t xml:space="preserve">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13F453B4"/>
    <w:rsid w:val="003362B4"/>
    <w:rsid w:val="00566886"/>
    <w:rsid w:val="005B7208"/>
    <w:rsid w:val="008705F8"/>
    <w:rsid w:val="00880A3A"/>
    <w:rsid w:val="008A4877"/>
    <w:rsid w:val="00903D4F"/>
    <w:rsid w:val="0098258F"/>
    <w:rsid w:val="00992E28"/>
    <w:rsid w:val="00A81CFB"/>
    <w:rsid w:val="00B45516"/>
    <w:rsid w:val="00B47E4E"/>
    <w:rsid w:val="00C34EB7"/>
    <w:rsid w:val="00E16F52"/>
    <w:rsid w:val="00E43C86"/>
    <w:rsid w:val="00E65164"/>
    <w:rsid w:val="0A326D6E"/>
    <w:rsid w:val="13F453B4"/>
    <w:rsid w:val="220A7E24"/>
    <w:rsid w:val="25A14164"/>
    <w:rsid w:val="49782C32"/>
    <w:rsid w:val="7FCC5ED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rPr>
      <w:sz w:val="24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页眉 Char"/>
    <w:basedOn w:val="7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166</Words>
  <Characters>950</Characters>
  <Lines>7</Lines>
  <Paragraphs>2</Paragraphs>
  <TotalTime>56</TotalTime>
  <ScaleCrop>false</ScaleCrop>
  <LinksUpToDate>false</LinksUpToDate>
  <CharactersWithSpaces>1114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2021-07-30T03:31:00Z</dcterms:created>
  <dc:creator>焕梅</dc:creator>
  <cp:lastModifiedBy>焕梅</cp:lastModifiedBy>
  <dcterms:modified xsi:type="dcterms:W3CDTF">2021-09-09T03:30:10Z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EAD167AC330049EDA3438D62E73762FC</vt:lpwstr>
  </property>
</Properties>
</file>